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6F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8"/>
          <w:szCs w:val="28"/>
          <w:lang w:val="en-US" w:eastAsia="zh-CN"/>
        </w:rPr>
      </w:pPr>
      <w:bookmarkStart w:id="0" w:name="_Toc16792"/>
      <w:r>
        <w:rPr>
          <w:rFonts w:hint="eastAsia" w:ascii="黑体" w:hAnsi="黑体" w:eastAsia="黑体" w:cs="黑体"/>
          <w:b w:val="0"/>
          <w:color w:val="auto"/>
          <w:spacing w:val="0"/>
          <w:sz w:val="32"/>
          <w:lang w:val="en-US" w:eastAsia="zh-CN"/>
        </w:rPr>
        <w:t>附件</w:t>
      </w:r>
      <w:r>
        <w:rPr>
          <w:rFonts w:hint="eastAsia" w:ascii="Times New Roman" w:hAnsi="黑体" w:eastAsia="Times New Roman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2</w:t>
      </w:r>
    </w:p>
    <w:p w14:paraId="1738961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新疆农业大学前沿领域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学生社团注册表</w:t>
      </w:r>
      <w:bookmarkEnd w:id="0"/>
    </w:p>
    <w:p w14:paraId="02449B79">
      <w:pPr>
        <w:spacing w:line="200" w:lineRule="atLeast"/>
        <w:ind w:right="-313" w:rightChars="-149" w:firstLine="5160" w:firstLineChars="2150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eastAsia="仿宋" w:cs="Times New Roman"/>
          <w:bCs/>
          <w:sz w:val="24"/>
        </w:rPr>
        <w:t>注册时间：</w:t>
      </w:r>
      <w:r>
        <w:rPr>
          <w:rFonts w:hint="default" w:ascii="Times New Roman" w:hAnsi="Times New Roman" w:eastAsia="仿宋" w:cs="Times New Roman"/>
          <w:bCs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sz w:val="24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bCs/>
          <w:sz w:val="24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bCs/>
          <w:sz w:val="24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Cs/>
          <w:sz w:val="24"/>
        </w:rPr>
        <w:t>年</w:t>
      </w:r>
      <w:r>
        <w:rPr>
          <w:rFonts w:hint="default" w:ascii="Times New Roman" w:hAnsi="Times New Roman" w:eastAsia="仿宋" w:cs="Times New Roman"/>
          <w:bCs/>
          <w:sz w:val="24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bCs/>
          <w:sz w:val="24"/>
        </w:rPr>
        <w:t>月</w:t>
      </w:r>
      <w:r>
        <w:rPr>
          <w:rFonts w:hint="default" w:ascii="Times New Roman" w:hAnsi="Times New Roman" w:eastAsia="仿宋" w:cs="Times New Roman"/>
          <w:bCs/>
          <w:sz w:val="24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Cs/>
          <w:sz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sz w:val="24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bCs/>
          <w:sz w:val="24"/>
        </w:rPr>
        <w:t>日</w:t>
      </w:r>
    </w:p>
    <w:tbl>
      <w:tblPr>
        <w:tblStyle w:val="9"/>
        <w:tblpPr w:leftFromText="180" w:rightFromText="180" w:vertAnchor="text" w:tblpXSpec="center" w:tblpY="1"/>
        <w:tblOverlap w:val="never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703"/>
        <w:gridCol w:w="1820"/>
        <w:gridCol w:w="531"/>
        <w:gridCol w:w="1282"/>
        <w:gridCol w:w="1323"/>
        <w:gridCol w:w="491"/>
        <w:gridCol w:w="2745"/>
      </w:tblGrid>
      <w:tr w14:paraId="7ED3B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25" w:type="dxa"/>
            <w:gridSpan w:val="2"/>
            <w:noWrap w:val="0"/>
            <w:vAlign w:val="center"/>
          </w:tcPr>
          <w:p w14:paraId="6F8FD19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社团名称</w:t>
            </w:r>
          </w:p>
        </w:tc>
        <w:tc>
          <w:tcPr>
            <w:tcW w:w="8192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6AFF4D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29FE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25" w:type="dxa"/>
            <w:gridSpan w:val="2"/>
            <w:noWrap w:val="0"/>
            <w:vAlign w:val="center"/>
          </w:tcPr>
          <w:p w14:paraId="111F912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社团类别</w:t>
            </w:r>
          </w:p>
        </w:tc>
        <w:tc>
          <w:tcPr>
            <w:tcW w:w="3633" w:type="dxa"/>
            <w:gridSpan w:val="3"/>
            <w:noWrap w:val="0"/>
            <w:vAlign w:val="center"/>
          </w:tcPr>
          <w:p w14:paraId="2FB0BF5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 w14:paraId="4480F86A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社团人数</w:t>
            </w:r>
          </w:p>
        </w:tc>
        <w:tc>
          <w:tcPr>
            <w:tcW w:w="2745" w:type="dxa"/>
            <w:noWrap w:val="0"/>
            <w:vAlign w:val="center"/>
          </w:tcPr>
          <w:p w14:paraId="7C2DEB9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A706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25" w:type="dxa"/>
            <w:gridSpan w:val="2"/>
            <w:vMerge w:val="restart"/>
            <w:noWrap w:val="0"/>
            <w:vAlign w:val="center"/>
          </w:tcPr>
          <w:p w14:paraId="472C691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负责人</w:t>
            </w:r>
          </w:p>
          <w:p w14:paraId="4314A30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基本情况</w:t>
            </w:r>
          </w:p>
        </w:tc>
        <w:tc>
          <w:tcPr>
            <w:tcW w:w="1820" w:type="dxa"/>
            <w:noWrap w:val="0"/>
            <w:vAlign w:val="center"/>
          </w:tcPr>
          <w:p w14:paraId="39766E4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    名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 w14:paraId="5B35432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 w14:paraId="26499835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学院</w:t>
            </w:r>
          </w:p>
        </w:tc>
        <w:tc>
          <w:tcPr>
            <w:tcW w:w="2745" w:type="dxa"/>
            <w:noWrap w:val="0"/>
            <w:vAlign w:val="center"/>
          </w:tcPr>
          <w:p w14:paraId="0169B85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4E287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25" w:type="dxa"/>
            <w:gridSpan w:val="2"/>
            <w:vMerge w:val="continue"/>
            <w:noWrap w:val="0"/>
            <w:vAlign w:val="center"/>
          </w:tcPr>
          <w:p w14:paraId="47E47F0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20" w:type="dxa"/>
            <w:noWrap w:val="0"/>
            <w:vAlign w:val="center"/>
          </w:tcPr>
          <w:p w14:paraId="27B1C25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成绩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排名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 w14:paraId="5A5F7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班级排名/班级人数</w:t>
            </w:r>
          </w:p>
        </w:tc>
        <w:tc>
          <w:tcPr>
            <w:tcW w:w="1814" w:type="dxa"/>
            <w:gridSpan w:val="2"/>
            <w:noWrap w:val="0"/>
            <w:vAlign w:val="center"/>
          </w:tcPr>
          <w:p w14:paraId="2FEF8D16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班级</w:t>
            </w:r>
          </w:p>
        </w:tc>
        <w:tc>
          <w:tcPr>
            <w:tcW w:w="2745" w:type="dxa"/>
            <w:noWrap w:val="0"/>
            <w:vAlign w:val="center"/>
          </w:tcPr>
          <w:p w14:paraId="2A5F7A2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249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25" w:type="dxa"/>
            <w:gridSpan w:val="2"/>
            <w:vMerge w:val="continue"/>
            <w:noWrap w:val="0"/>
            <w:vAlign w:val="center"/>
          </w:tcPr>
          <w:p w14:paraId="23BB224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20" w:type="dxa"/>
            <w:noWrap w:val="0"/>
            <w:vAlign w:val="center"/>
          </w:tcPr>
          <w:p w14:paraId="368F53C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性    别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 w14:paraId="4D0A5FAA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 w14:paraId="09FA3CFF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学号</w:t>
            </w:r>
          </w:p>
        </w:tc>
        <w:tc>
          <w:tcPr>
            <w:tcW w:w="2745" w:type="dxa"/>
            <w:noWrap w:val="0"/>
            <w:vAlign w:val="center"/>
          </w:tcPr>
          <w:p w14:paraId="4FDC2D2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BEC4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25" w:type="dxa"/>
            <w:gridSpan w:val="2"/>
            <w:vMerge w:val="continue"/>
            <w:noWrap w:val="0"/>
            <w:vAlign w:val="center"/>
          </w:tcPr>
          <w:p w14:paraId="51F8D77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20" w:type="dxa"/>
            <w:noWrap w:val="0"/>
            <w:vAlign w:val="center"/>
          </w:tcPr>
          <w:p w14:paraId="413B11AF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政治面貌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 w14:paraId="1CC4135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 w14:paraId="59EC925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联系方式</w:t>
            </w:r>
          </w:p>
        </w:tc>
        <w:tc>
          <w:tcPr>
            <w:tcW w:w="2745" w:type="dxa"/>
            <w:noWrap w:val="0"/>
            <w:vAlign w:val="center"/>
          </w:tcPr>
          <w:p w14:paraId="78EF42A3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7A69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25" w:type="dxa"/>
            <w:gridSpan w:val="2"/>
            <w:vMerge w:val="restart"/>
            <w:noWrap w:val="0"/>
            <w:vAlign w:val="center"/>
          </w:tcPr>
          <w:p w14:paraId="283D11C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指导老师</w:t>
            </w:r>
          </w:p>
          <w:p w14:paraId="557DF16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基本情况</w:t>
            </w:r>
          </w:p>
        </w:tc>
        <w:tc>
          <w:tcPr>
            <w:tcW w:w="1820" w:type="dxa"/>
            <w:noWrap w:val="0"/>
            <w:vAlign w:val="center"/>
          </w:tcPr>
          <w:p w14:paraId="3C19726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    名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 w14:paraId="38A3D79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 w14:paraId="0C38E94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职务（职称）</w:t>
            </w:r>
          </w:p>
        </w:tc>
        <w:tc>
          <w:tcPr>
            <w:tcW w:w="2745" w:type="dxa"/>
            <w:noWrap w:val="0"/>
            <w:vAlign w:val="center"/>
          </w:tcPr>
          <w:p w14:paraId="6C7CEA0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8728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25" w:type="dxa"/>
            <w:gridSpan w:val="2"/>
            <w:vMerge w:val="continue"/>
            <w:noWrap w:val="0"/>
            <w:vAlign w:val="center"/>
          </w:tcPr>
          <w:p w14:paraId="7DA0967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20" w:type="dxa"/>
            <w:noWrap w:val="0"/>
            <w:vAlign w:val="center"/>
          </w:tcPr>
          <w:p w14:paraId="2DC701EF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性    别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 w14:paraId="226CDBF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 w14:paraId="5A83A6EE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教工号</w:t>
            </w:r>
          </w:p>
        </w:tc>
        <w:tc>
          <w:tcPr>
            <w:tcW w:w="2745" w:type="dxa"/>
            <w:noWrap w:val="0"/>
            <w:vAlign w:val="center"/>
          </w:tcPr>
          <w:p w14:paraId="70EFDB1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A089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25" w:type="dxa"/>
            <w:gridSpan w:val="2"/>
            <w:vMerge w:val="continue"/>
            <w:noWrap w:val="0"/>
            <w:vAlign w:val="center"/>
          </w:tcPr>
          <w:p w14:paraId="3F871DE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20" w:type="dxa"/>
            <w:noWrap w:val="0"/>
            <w:vAlign w:val="center"/>
          </w:tcPr>
          <w:p w14:paraId="1CE3CC4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政治面貌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 w14:paraId="3A355A9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 w14:paraId="38AB98A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联系方式</w:t>
            </w:r>
          </w:p>
        </w:tc>
        <w:tc>
          <w:tcPr>
            <w:tcW w:w="2745" w:type="dxa"/>
            <w:noWrap w:val="0"/>
            <w:vAlign w:val="center"/>
          </w:tcPr>
          <w:p w14:paraId="22F8484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A445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225" w:type="dxa"/>
            <w:gridSpan w:val="2"/>
            <w:noWrap w:val="0"/>
            <w:vAlign w:val="center"/>
          </w:tcPr>
          <w:p w14:paraId="7CBFB43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业务指导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单位</w:t>
            </w:r>
          </w:p>
        </w:tc>
        <w:tc>
          <w:tcPr>
            <w:tcW w:w="8192" w:type="dxa"/>
            <w:gridSpan w:val="6"/>
            <w:noWrap w:val="0"/>
            <w:vAlign w:val="center"/>
          </w:tcPr>
          <w:p w14:paraId="57E6EAC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B5F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1" w:hRule="atLeast"/>
          <w:jc w:val="center"/>
        </w:trPr>
        <w:tc>
          <w:tcPr>
            <w:tcW w:w="522" w:type="dxa"/>
            <w:tcBorders>
              <w:top w:val="nil"/>
              <w:right w:val="single" w:color="auto" w:sz="4" w:space="0"/>
            </w:tcBorders>
            <w:noWrap w:val="0"/>
            <w:textDirection w:val="tbRlV"/>
            <w:vAlign w:val="center"/>
          </w:tcPr>
          <w:p w14:paraId="5A495CF8">
            <w:pPr>
              <w:ind w:left="113" w:right="113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社团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指导教师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2523" w:type="dxa"/>
            <w:gridSpan w:val="2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62329A3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1C9C134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5CE9564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49302B0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6F2A9568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184EEB44">
            <w:pPr>
              <w:ind w:firstLine="720" w:firstLineChars="300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签字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：</w:t>
            </w:r>
          </w:p>
          <w:p w14:paraId="11AAE49E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年   月   日</w:t>
            </w:r>
          </w:p>
          <w:p w14:paraId="4A1D106C">
            <w:pPr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</w:p>
          <w:p w14:paraId="5B87A232">
            <w:pP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注：请在阅读确认书、核对社员名单后签字</w:t>
            </w:r>
          </w:p>
        </w:tc>
        <w:tc>
          <w:tcPr>
            <w:tcW w:w="531" w:type="dxa"/>
            <w:tcBorders>
              <w:top w:val="nil"/>
              <w:right w:val="single" w:color="auto" w:sz="4" w:space="0"/>
            </w:tcBorders>
            <w:noWrap w:val="0"/>
            <w:textDirection w:val="tbRlV"/>
            <w:vAlign w:val="center"/>
          </w:tcPr>
          <w:p w14:paraId="1EC795E6">
            <w:pPr>
              <w:spacing w:line="360" w:lineRule="auto"/>
              <w:ind w:left="113" w:right="113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社团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业务指导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单位意见</w:t>
            </w:r>
          </w:p>
        </w:tc>
        <w:tc>
          <w:tcPr>
            <w:tcW w:w="2605" w:type="dxa"/>
            <w:gridSpan w:val="2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731B35A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4CF2D630">
            <w:pPr>
              <w:ind w:firstLine="1680" w:firstLineChars="70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46FFB4B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48BB1AC7">
            <w:pPr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3F55E90C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</w:t>
            </w:r>
          </w:p>
          <w:p w14:paraId="3905A0F8">
            <w:pPr>
              <w:ind w:firstLine="720" w:firstLineChars="300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签章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：</w:t>
            </w:r>
          </w:p>
          <w:p w14:paraId="495D237D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年   月   日</w:t>
            </w:r>
          </w:p>
          <w:p w14:paraId="1FB61096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598A5E45">
            <w:pPr>
              <w:widowControl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注：请在阅读确认书、核对社员名单后签字</w:t>
            </w:r>
          </w:p>
        </w:tc>
        <w:tc>
          <w:tcPr>
            <w:tcW w:w="491" w:type="dxa"/>
            <w:tcBorders>
              <w:top w:val="nil"/>
              <w:right w:val="single" w:color="auto" w:sz="4" w:space="0"/>
            </w:tcBorders>
            <w:noWrap w:val="0"/>
            <w:textDirection w:val="tbRlV"/>
            <w:vAlign w:val="center"/>
          </w:tcPr>
          <w:p w14:paraId="3A16AF9D">
            <w:pPr>
              <w:spacing w:line="400" w:lineRule="atLeast"/>
              <w:ind w:left="113" w:right="113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校团委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学生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社团管理部意见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</w:t>
            </w:r>
          </w:p>
        </w:tc>
        <w:tc>
          <w:tcPr>
            <w:tcW w:w="2745" w:type="dxa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5C0F4BB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14F5F58A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</w:t>
            </w:r>
          </w:p>
          <w:p w14:paraId="52773E84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2CBC0727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4A756382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1452355D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7A8DE065">
            <w:pPr>
              <w:ind w:firstLine="720" w:firstLineChars="300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签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章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：</w:t>
            </w:r>
          </w:p>
          <w:p w14:paraId="0976DE8B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年   月   日</w:t>
            </w:r>
          </w:p>
        </w:tc>
      </w:tr>
    </w:tbl>
    <w:p w14:paraId="24A9F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pacing w:val="-10"/>
          <w:w w:val="100"/>
          <w:kern w:val="1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0"/>
          <w:w w:val="100"/>
          <w:kern w:val="16"/>
          <w:sz w:val="24"/>
          <w:szCs w:val="24"/>
          <w:lang w:val="en-US" w:eastAsia="zh-CN"/>
        </w:rPr>
        <w:t>附：新疆农业大学学生社团指导教师与业务指导单位确认书、社团社员名单。</w:t>
      </w:r>
    </w:p>
    <w:p w14:paraId="47ED7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10"/>
          <w:w w:val="100"/>
          <w:kern w:val="16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10"/>
          <w:w w:val="100"/>
          <w:kern w:val="16"/>
          <w:sz w:val="24"/>
          <w:szCs w:val="24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b/>
          <w:bCs/>
          <w:spacing w:val="-10"/>
          <w:w w:val="100"/>
          <w:kern w:val="16"/>
          <w:sz w:val="24"/>
          <w:szCs w:val="24"/>
          <w:lang w:val="en-US" w:eastAsia="zh-CN"/>
        </w:rPr>
        <w:t>此表与后附内容请正反打印；如选聘2位指导教师，则提交2份附件2材料。</w:t>
      </w:r>
    </w:p>
    <w:p w14:paraId="600B6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:woUserID w:val="1"/>
        </w:rPr>
      </w:pPr>
    </w:p>
    <w:p w14:paraId="07AD48E5">
      <w:pP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w w:val="100"/>
          <w:kern w:val="1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w w:val="100"/>
          <w:kern w:val="16"/>
          <w:sz w:val="44"/>
          <w:szCs w:val="44"/>
          <w:lang w:val="en-US" w:eastAsia="zh-CN"/>
        </w:rPr>
        <w:br w:type="page"/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411"/>
        <w:gridCol w:w="776"/>
        <w:gridCol w:w="874"/>
        <w:gridCol w:w="750"/>
        <w:gridCol w:w="1376"/>
        <w:gridCol w:w="1263"/>
        <w:gridCol w:w="1392"/>
      </w:tblGrid>
      <w:tr w14:paraId="4B0BB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852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488969B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kern w:val="2"/>
                <w:sz w:val="44"/>
                <w:szCs w:val="44"/>
                <w:lang w:val="en-US" w:eastAsia="zh-CN" w:bidi="ar-SA"/>
              </w:rPr>
              <w:t>社团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44"/>
                <w:szCs w:val="44"/>
                <w:lang w:val="en-US" w:eastAsia="zh-CN" w:bidi="ar-SA"/>
              </w:rPr>
              <w:t>社员名单</w:t>
            </w:r>
          </w:p>
        </w:tc>
      </w:tr>
      <w:tr w14:paraId="352B5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80" w:type="dxa"/>
            <w:tcBorders>
              <w:top w:val="single" w:color="auto" w:sz="4" w:space="0"/>
            </w:tcBorders>
            <w:noWrap w:val="0"/>
            <w:vAlign w:val="center"/>
          </w:tcPr>
          <w:p w14:paraId="037AC816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vertAlign w:val="baseline"/>
                <w:lang w:eastAsia="zh-CN"/>
              </w:rPr>
              <w:t>序号</w:t>
            </w:r>
          </w:p>
        </w:tc>
        <w:tc>
          <w:tcPr>
            <w:tcW w:w="1411" w:type="dxa"/>
            <w:tcBorders>
              <w:top w:val="single" w:color="auto" w:sz="4" w:space="0"/>
            </w:tcBorders>
            <w:noWrap w:val="0"/>
            <w:vAlign w:val="center"/>
          </w:tcPr>
          <w:p w14:paraId="146BBD7E">
            <w:pPr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776" w:type="dxa"/>
            <w:tcBorders>
              <w:top w:val="single" w:color="auto" w:sz="4" w:space="0"/>
            </w:tcBorders>
            <w:noWrap w:val="0"/>
            <w:vAlign w:val="center"/>
          </w:tcPr>
          <w:p w14:paraId="3989EF77">
            <w:pPr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874" w:type="dxa"/>
            <w:tcBorders>
              <w:top w:val="single" w:color="auto" w:sz="4" w:space="0"/>
            </w:tcBorders>
            <w:noWrap w:val="0"/>
            <w:vAlign w:val="center"/>
          </w:tcPr>
          <w:p w14:paraId="5B3E11E2">
            <w:pPr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政治面貌</w:t>
            </w:r>
          </w:p>
        </w:tc>
        <w:tc>
          <w:tcPr>
            <w:tcW w:w="750" w:type="dxa"/>
            <w:tcBorders>
              <w:top w:val="single" w:color="auto" w:sz="4" w:space="0"/>
            </w:tcBorders>
            <w:noWrap w:val="0"/>
            <w:vAlign w:val="center"/>
          </w:tcPr>
          <w:p w14:paraId="2DF1D494">
            <w:pPr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zh-CN" w:eastAsia="zh-CN" w:bidi="zh-CN"/>
              </w:rPr>
              <w:t>民族</w:t>
            </w:r>
          </w:p>
        </w:tc>
        <w:tc>
          <w:tcPr>
            <w:tcW w:w="1376" w:type="dxa"/>
            <w:tcBorders>
              <w:top w:val="single" w:color="auto" w:sz="4" w:space="0"/>
            </w:tcBorders>
            <w:noWrap w:val="0"/>
            <w:vAlign w:val="center"/>
          </w:tcPr>
          <w:p w14:paraId="5E4222D4">
            <w:pPr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学院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班级</w:t>
            </w:r>
          </w:p>
        </w:tc>
        <w:tc>
          <w:tcPr>
            <w:tcW w:w="1263" w:type="dxa"/>
            <w:tcBorders>
              <w:top w:val="single" w:color="auto" w:sz="4" w:space="0"/>
            </w:tcBorders>
            <w:noWrap w:val="0"/>
            <w:vAlign w:val="center"/>
          </w:tcPr>
          <w:p w14:paraId="17AD6565">
            <w:pPr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zh-CN" w:eastAsia="zh-CN" w:bidi="zh-CN"/>
              </w:rPr>
              <w:t>学号</w:t>
            </w:r>
          </w:p>
        </w:tc>
        <w:tc>
          <w:tcPr>
            <w:tcW w:w="1392" w:type="dxa"/>
            <w:tcBorders>
              <w:top w:val="single" w:color="auto" w:sz="4" w:space="0"/>
            </w:tcBorders>
            <w:noWrap w:val="0"/>
            <w:vAlign w:val="center"/>
          </w:tcPr>
          <w:p w14:paraId="15BA75C9">
            <w:pPr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联系方式</w:t>
            </w:r>
          </w:p>
        </w:tc>
      </w:tr>
      <w:tr w14:paraId="79531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0" w:type="dxa"/>
            <w:noWrap w:val="0"/>
            <w:vAlign w:val="center"/>
          </w:tcPr>
          <w:p w14:paraId="7528B756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411" w:type="dxa"/>
            <w:noWrap w:val="0"/>
            <w:vAlign w:val="center"/>
          </w:tcPr>
          <w:p w14:paraId="6B27ECCF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76" w:type="dxa"/>
            <w:noWrap w:val="0"/>
            <w:vAlign w:val="center"/>
          </w:tcPr>
          <w:p w14:paraId="4235033E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4" w:type="dxa"/>
            <w:noWrap w:val="0"/>
            <w:vAlign w:val="center"/>
          </w:tcPr>
          <w:p w14:paraId="6B055013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CF5942B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5DCFEEB7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5E482FFF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7D342F2D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1AF5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0" w:type="dxa"/>
            <w:noWrap w:val="0"/>
            <w:vAlign w:val="center"/>
          </w:tcPr>
          <w:p w14:paraId="4EA31438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411" w:type="dxa"/>
            <w:noWrap w:val="0"/>
            <w:vAlign w:val="center"/>
          </w:tcPr>
          <w:p w14:paraId="2264CD41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76" w:type="dxa"/>
            <w:noWrap w:val="0"/>
            <w:vAlign w:val="center"/>
          </w:tcPr>
          <w:p w14:paraId="0D3BB3D3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4" w:type="dxa"/>
            <w:noWrap w:val="0"/>
            <w:vAlign w:val="center"/>
          </w:tcPr>
          <w:p w14:paraId="6E3B1C2D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97031ED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00285F2D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08B74C69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5BF17328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412F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0" w:type="dxa"/>
            <w:noWrap w:val="0"/>
            <w:vAlign w:val="center"/>
          </w:tcPr>
          <w:p w14:paraId="6AB5F762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411" w:type="dxa"/>
            <w:noWrap w:val="0"/>
            <w:vAlign w:val="center"/>
          </w:tcPr>
          <w:p w14:paraId="4970B084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76" w:type="dxa"/>
            <w:noWrap w:val="0"/>
            <w:vAlign w:val="center"/>
          </w:tcPr>
          <w:p w14:paraId="72BD0A64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4" w:type="dxa"/>
            <w:noWrap w:val="0"/>
            <w:vAlign w:val="center"/>
          </w:tcPr>
          <w:p w14:paraId="1854E3A6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5FDFD0B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77B7D705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44E00EA6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36A3E515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2A3A4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0" w:type="dxa"/>
            <w:noWrap w:val="0"/>
            <w:vAlign w:val="center"/>
          </w:tcPr>
          <w:p w14:paraId="519C25A4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411" w:type="dxa"/>
            <w:noWrap w:val="0"/>
            <w:vAlign w:val="center"/>
          </w:tcPr>
          <w:p w14:paraId="40F91DC9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76" w:type="dxa"/>
            <w:noWrap w:val="0"/>
            <w:vAlign w:val="center"/>
          </w:tcPr>
          <w:p w14:paraId="24599BE7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4" w:type="dxa"/>
            <w:noWrap w:val="0"/>
            <w:vAlign w:val="center"/>
          </w:tcPr>
          <w:p w14:paraId="555E3330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8E0177F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6C2F54B4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46695303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74AEAFFB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289E8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0" w:type="dxa"/>
            <w:noWrap w:val="0"/>
            <w:vAlign w:val="center"/>
          </w:tcPr>
          <w:p w14:paraId="41F08570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1411" w:type="dxa"/>
            <w:noWrap w:val="0"/>
            <w:vAlign w:val="center"/>
          </w:tcPr>
          <w:p w14:paraId="07DCC1CD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76" w:type="dxa"/>
            <w:noWrap w:val="0"/>
            <w:vAlign w:val="center"/>
          </w:tcPr>
          <w:p w14:paraId="0521A8F3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4" w:type="dxa"/>
            <w:noWrap w:val="0"/>
            <w:vAlign w:val="center"/>
          </w:tcPr>
          <w:p w14:paraId="0EB75651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E1DBD06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5B5A8623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7843462E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6FCFF1ED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462F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0" w:type="dxa"/>
            <w:noWrap w:val="0"/>
            <w:vAlign w:val="center"/>
          </w:tcPr>
          <w:p w14:paraId="7B1CC918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1411" w:type="dxa"/>
            <w:noWrap w:val="0"/>
            <w:vAlign w:val="center"/>
          </w:tcPr>
          <w:p w14:paraId="70B2745B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76" w:type="dxa"/>
            <w:noWrap w:val="0"/>
            <w:vAlign w:val="center"/>
          </w:tcPr>
          <w:p w14:paraId="5F428617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4" w:type="dxa"/>
            <w:noWrap w:val="0"/>
            <w:vAlign w:val="center"/>
          </w:tcPr>
          <w:p w14:paraId="0B5D8EB3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8D5D45C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32A80843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1F1CCA37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60433236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327BF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0" w:type="dxa"/>
            <w:noWrap w:val="0"/>
            <w:vAlign w:val="center"/>
          </w:tcPr>
          <w:p w14:paraId="5C687FA1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1411" w:type="dxa"/>
            <w:noWrap w:val="0"/>
            <w:vAlign w:val="center"/>
          </w:tcPr>
          <w:p w14:paraId="7CBC2F01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76" w:type="dxa"/>
            <w:noWrap w:val="0"/>
            <w:vAlign w:val="center"/>
          </w:tcPr>
          <w:p w14:paraId="5EF995A3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4" w:type="dxa"/>
            <w:noWrap w:val="0"/>
            <w:vAlign w:val="center"/>
          </w:tcPr>
          <w:p w14:paraId="7FD04A10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D040E0B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17F62F7A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5D53E454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7D2B3541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28FA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0" w:type="dxa"/>
            <w:noWrap w:val="0"/>
            <w:vAlign w:val="center"/>
          </w:tcPr>
          <w:p w14:paraId="317D6F2C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1411" w:type="dxa"/>
            <w:noWrap w:val="0"/>
            <w:vAlign w:val="center"/>
          </w:tcPr>
          <w:p w14:paraId="3B45E0FA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76" w:type="dxa"/>
            <w:noWrap w:val="0"/>
            <w:vAlign w:val="center"/>
          </w:tcPr>
          <w:p w14:paraId="41B1470F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4" w:type="dxa"/>
            <w:noWrap w:val="0"/>
            <w:vAlign w:val="center"/>
          </w:tcPr>
          <w:p w14:paraId="4A4D7084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D324351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4967658A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1F20F794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2C1C0EEA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74693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0" w:type="dxa"/>
            <w:noWrap w:val="0"/>
            <w:vAlign w:val="center"/>
          </w:tcPr>
          <w:p w14:paraId="6DEDBEB1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</w:t>
            </w:r>
          </w:p>
        </w:tc>
        <w:tc>
          <w:tcPr>
            <w:tcW w:w="1411" w:type="dxa"/>
            <w:noWrap w:val="0"/>
            <w:vAlign w:val="center"/>
          </w:tcPr>
          <w:p w14:paraId="455F2272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76" w:type="dxa"/>
            <w:noWrap w:val="0"/>
            <w:vAlign w:val="center"/>
          </w:tcPr>
          <w:p w14:paraId="6691A70F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4" w:type="dxa"/>
            <w:noWrap w:val="0"/>
            <w:vAlign w:val="center"/>
          </w:tcPr>
          <w:p w14:paraId="77CF164D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AD98181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4916E15C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4C82C6D0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4A65620F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7103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0" w:type="dxa"/>
            <w:noWrap w:val="0"/>
            <w:vAlign w:val="center"/>
          </w:tcPr>
          <w:p w14:paraId="5166851A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1411" w:type="dxa"/>
            <w:noWrap w:val="0"/>
            <w:vAlign w:val="center"/>
          </w:tcPr>
          <w:p w14:paraId="48DFC6A2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76" w:type="dxa"/>
            <w:noWrap w:val="0"/>
            <w:vAlign w:val="center"/>
          </w:tcPr>
          <w:p w14:paraId="33F538E8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4" w:type="dxa"/>
            <w:noWrap w:val="0"/>
            <w:vAlign w:val="center"/>
          </w:tcPr>
          <w:p w14:paraId="5111B65A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B7591E6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41EE3FA4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62EE46B3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1BD6B7BC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79BA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0" w:type="dxa"/>
            <w:noWrap w:val="0"/>
            <w:vAlign w:val="center"/>
          </w:tcPr>
          <w:p w14:paraId="1F4E8C13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11</w:t>
            </w:r>
          </w:p>
        </w:tc>
        <w:tc>
          <w:tcPr>
            <w:tcW w:w="1411" w:type="dxa"/>
            <w:noWrap w:val="0"/>
            <w:vAlign w:val="center"/>
          </w:tcPr>
          <w:p w14:paraId="77F6449A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76" w:type="dxa"/>
            <w:noWrap w:val="0"/>
            <w:vAlign w:val="center"/>
          </w:tcPr>
          <w:p w14:paraId="396F45D3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4" w:type="dxa"/>
            <w:noWrap w:val="0"/>
            <w:vAlign w:val="center"/>
          </w:tcPr>
          <w:p w14:paraId="4C275AE7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548C5CC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2DBABE46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2DF30669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0F7FDE38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547AA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0" w:type="dxa"/>
            <w:noWrap w:val="0"/>
            <w:vAlign w:val="center"/>
          </w:tcPr>
          <w:p w14:paraId="483D9AEC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12</w:t>
            </w:r>
          </w:p>
        </w:tc>
        <w:tc>
          <w:tcPr>
            <w:tcW w:w="1411" w:type="dxa"/>
            <w:noWrap w:val="0"/>
            <w:vAlign w:val="center"/>
          </w:tcPr>
          <w:p w14:paraId="121BC008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76" w:type="dxa"/>
            <w:noWrap w:val="0"/>
            <w:vAlign w:val="center"/>
          </w:tcPr>
          <w:p w14:paraId="3B0624D2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4" w:type="dxa"/>
            <w:noWrap w:val="0"/>
            <w:vAlign w:val="center"/>
          </w:tcPr>
          <w:p w14:paraId="7D48622E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BE75DB3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2D82B418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7FABA481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57F92A6E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073E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0" w:type="dxa"/>
            <w:noWrap w:val="0"/>
            <w:vAlign w:val="center"/>
          </w:tcPr>
          <w:p w14:paraId="259123CB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13</w:t>
            </w:r>
          </w:p>
        </w:tc>
        <w:tc>
          <w:tcPr>
            <w:tcW w:w="1411" w:type="dxa"/>
            <w:noWrap w:val="0"/>
            <w:vAlign w:val="center"/>
          </w:tcPr>
          <w:p w14:paraId="4F5DABC0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76" w:type="dxa"/>
            <w:noWrap w:val="0"/>
            <w:vAlign w:val="center"/>
          </w:tcPr>
          <w:p w14:paraId="18E31A30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4" w:type="dxa"/>
            <w:noWrap w:val="0"/>
            <w:vAlign w:val="center"/>
          </w:tcPr>
          <w:p w14:paraId="7E5D8561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A12DC3F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2D6A9E0F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75AC5607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69843D4D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45728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0" w:type="dxa"/>
            <w:noWrap w:val="0"/>
            <w:vAlign w:val="center"/>
          </w:tcPr>
          <w:p w14:paraId="6A94ED26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14</w:t>
            </w:r>
          </w:p>
        </w:tc>
        <w:tc>
          <w:tcPr>
            <w:tcW w:w="1411" w:type="dxa"/>
            <w:noWrap w:val="0"/>
            <w:vAlign w:val="center"/>
          </w:tcPr>
          <w:p w14:paraId="078EB464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76" w:type="dxa"/>
            <w:noWrap w:val="0"/>
            <w:vAlign w:val="center"/>
          </w:tcPr>
          <w:p w14:paraId="6C15F3BE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4" w:type="dxa"/>
            <w:noWrap w:val="0"/>
            <w:vAlign w:val="center"/>
          </w:tcPr>
          <w:p w14:paraId="466A2933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8D71ABB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1BD6D4A3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6390467E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7632DE62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25900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0" w:type="dxa"/>
            <w:noWrap w:val="0"/>
            <w:vAlign w:val="center"/>
          </w:tcPr>
          <w:p w14:paraId="33D39FD9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15</w:t>
            </w:r>
          </w:p>
        </w:tc>
        <w:tc>
          <w:tcPr>
            <w:tcW w:w="1411" w:type="dxa"/>
            <w:noWrap w:val="0"/>
            <w:vAlign w:val="center"/>
          </w:tcPr>
          <w:p w14:paraId="363904D5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76" w:type="dxa"/>
            <w:noWrap w:val="0"/>
            <w:vAlign w:val="center"/>
          </w:tcPr>
          <w:p w14:paraId="27849356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4" w:type="dxa"/>
            <w:noWrap w:val="0"/>
            <w:vAlign w:val="center"/>
          </w:tcPr>
          <w:p w14:paraId="3D27105D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4F78EEC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72ED31A0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0BECF70C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1EE12A3B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5173C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0" w:type="dxa"/>
            <w:noWrap w:val="0"/>
            <w:vAlign w:val="center"/>
          </w:tcPr>
          <w:p w14:paraId="0BE6F6CE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16</w:t>
            </w:r>
          </w:p>
        </w:tc>
        <w:tc>
          <w:tcPr>
            <w:tcW w:w="1411" w:type="dxa"/>
            <w:noWrap w:val="0"/>
            <w:vAlign w:val="center"/>
          </w:tcPr>
          <w:p w14:paraId="1065B4E4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76" w:type="dxa"/>
            <w:noWrap w:val="0"/>
            <w:vAlign w:val="center"/>
          </w:tcPr>
          <w:p w14:paraId="332A6BDD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4" w:type="dxa"/>
            <w:noWrap w:val="0"/>
            <w:vAlign w:val="center"/>
          </w:tcPr>
          <w:p w14:paraId="0DD63E09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8E2AFDC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6D975064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03AD4F78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432FC6FA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0766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0" w:type="dxa"/>
            <w:noWrap w:val="0"/>
            <w:vAlign w:val="center"/>
          </w:tcPr>
          <w:p w14:paraId="6AF0E934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17</w:t>
            </w:r>
          </w:p>
        </w:tc>
        <w:tc>
          <w:tcPr>
            <w:tcW w:w="1411" w:type="dxa"/>
            <w:noWrap w:val="0"/>
            <w:vAlign w:val="center"/>
          </w:tcPr>
          <w:p w14:paraId="076E9CFC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76" w:type="dxa"/>
            <w:noWrap w:val="0"/>
            <w:vAlign w:val="center"/>
          </w:tcPr>
          <w:p w14:paraId="33ED957D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4" w:type="dxa"/>
            <w:noWrap w:val="0"/>
            <w:vAlign w:val="center"/>
          </w:tcPr>
          <w:p w14:paraId="08C8FE63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E1D6E5E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227ABB7D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3F3AEC09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39025E26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30024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0" w:type="dxa"/>
            <w:noWrap w:val="0"/>
            <w:vAlign w:val="center"/>
          </w:tcPr>
          <w:p w14:paraId="48650271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18</w:t>
            </w:r>
          </w:p>
        </w:tc>
        <w:tc>
          <w:tcPr>
            <w:tcW w:w="1411" w:type="dxa"/>
            <w:noWrap w:val="0"/>
            <w:vAlign w:val="center"/>
          </w:tcPr>
          <w:p w14:paraId="6F7F6F5D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76" w:type="dxa"/>
            <w:noWrap w:val="0"/>
            <w:vAlign w:val="center"/>
          </w:tcPr>
          <w:p w14:paraId="514EF934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4" w:type="dxa"/>
            <w:noWrap w:val="0"/>
            <w:vAlign w:val="center"/>
          </w:tcPr>
          <w:p w14:paraId="63FB0345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EA9F216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3CCD3C3E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1B348B5C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6D7B1541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6611F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0" w:type="dxa"/>
            <w:noWrap w:val="0"/>
            <w:vAlign w:val="center"/>
          </w:tcPr>
          <w:p w14:paraId="41B1D8CF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19</w:t>
            </w:r>
          </w:p>
        </w:tc>
        <w:tc>
          <w:tcPr>
            <w:tcW w:w="1411" w:type="dxa"/>
            <w:noWrap w:val="0"/>
            <w:vAlign w:val="center"/>
          </w:tcPr>
          <w:p w14:paraId="4E17C0E8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76" w:type="dxa"/>
            <w:noWrap w:val="0"/>
            <w:vAlign w:val="center"/>
          </w:tcPr>
          <w:p w14:paraId="0C2DA2FF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4" w:type="dxa"/>
            <w:noWrap w:val="0"/>
            <w:vAlign w:val="center"/>
          </w:tcPr>
          <w:p w14:paraId="3127EA1D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64BFF9A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36B09D15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79ADD656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2D518621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 w14:paraId="650CA9DA">
      <w:pPr>
        <w:spacing w:line="400" w:lineRule="exact"/>
        <w:rPr>
          <w:rFonts w:hint="default" w:ascii="Times New Roman" w:hAnsi="Times New Roman" w:eastAsia="仿宋" w:cs="Times New Roman"/>
          <w:szCs w:val="21"/>
          <w:lang w:val="en-US" w:eastAsia="zh-CN"/>
        </w:rPr>
      </w:pPr>
      <w:r>
        <w:rPr>
          <w:rFonts w:hint="eastAsia" w:ascii="Times New Roman" w:hAnsi="Times New Roman" w:eastAsia="仿宋" w:cs="Times New Roman"/>
          <w:szCs w:val="21"/>
          <w:lang w:val="en-US" w:eastAsia="zh-CN"/>
        </w:rPr>
        <w:t>注：若表格不够，可自行添加</w:t>
      </w:r>
    </w:p>
    <w:p w14:paraId="563DE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 w:bidi="ar"/>
        </w:rPr>
        <w:t>新疆农业大学学生社团指导教师与</w:t>
      </w:r>
    </w:p>
    <w:p w14:paraId="095C2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 w:bidi="ar"/>
        </w:rPr>
        <w:t>业务指导单位确认书</w:t>
      </w:r>
    </w:p>
    <w:p w14:paraId="7CF26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36158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新疆农业大学学生社团指导教师确认书：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 xml:space="preserve">请教师知悉《新疆农业大学学生社团建设管理细则》《新疆农业大学学生社团指导教师管理办法》中自身主要职责。在指导社团期间，需积极推动社团发展建设，把握正确方向，强化成员思想政治教育，规范日常管理，参与社团活动，开展骨干培训，定期总结工作，及时发现、指导整改社团建设及活动中的突出问题。 </w:t>
      </w:r>
    </w:p>
    <w:p w14:paraId="3D98E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pacing w:val="-10"/>
          <w:w w:val="100"/>
          <w:kern w:val="16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新疆农业大学学生社团业务指导单位确认书：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学生社团业务指导单位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应为指导教师所在单位，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作为学生社团业务指导单位，请知悉《新疆农业大学学生社团建设管理细则》中本单位主要职责。在指导期间，需承担社团健康发展主体责任，定期听取工作汇报，及时解决相关问题，负责社团日常活动教育管理、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eastAsia="zh-CN"/>
        </w:rPr>
        <w:t>指导教师工作评价认定及社团活动信息发布等事宜。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1CBE28D-43AF-4B6D-A487-2ACF07FCFB6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99491CB-842E-441F-B99E-EB84D0E2CC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85CAE17-FEAB-4712-8478-DCCD39A194A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0371737-5C91-4498-90BA-60A68BB383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43F2C"/>
    <w:rsid w:val="05A351AD"/>
    <w:rsid w:val="08D40F0B"/>
    <w:rsid w:val="0E667919"/>
    <w:rsid w:val="0F8A77E2"/>
    <w:rsid w:val="1E7C3833"/>
    <w:rsid w:val="20045FC8"/>
    <w:rsid w:val="274E003C"/>
    <w:rsid w:val="2CFE77BC"/>
    <w:rsid w:val="3169442E"/>
    <w:rsid w:val="3A4705B0"/>
    <w:rsid w:val="3F0B2FFF"/>
    <w:rsid w:val="3FBC4AEC"/>
    <w:rsid w:val="49DB6730"/>
    <w:rsid w:val="4F382EB3"/>
    <w:rsid w:val="54943F2C"/>
    <w:rsid w:val="59405F9E"/>
    <w:rsid w:val="59F61410"/>
    <w:rsid w:val="666D0A6A"/>
    <w:rsid w:val="69505E92"/>
    <w:rsid w:val="6AF71059"/>
    <w:rsid w:val="6CEC30B0"/>
    <w:rsid w:val="6D061E91"/>
    <w:rsid w:val="77FD9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1 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7">
    <w:name w:val="P1 heading 1"/>
    <w:basedOn w:val="6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customStyle="1" w:styleId="8">
    <w:name w:val="P1 Default Paragraph Font"/>
    <w:semiHidden/>
    <w:qFormat/>
    <w:uiPriority w:val="0"/>
  </w:style>
  <w:style w:type="table" w:customStyle="1" w:styleId="9">
    <w:name w:val="P1 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666</Words>
  <Characters>676</Characters>
  <Lines>0</Lines>
  <Paragraphs>0</Paragraphs>
  <TotalTime>0</TotalTime>
  <ScaleCrop>false</ScaleCrop>
  <LinksUpToDate>false</LinksUpToDate>
  <CharactersWithSpaces>760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2023-04-06T11:00:00Z</dcterms:created>
  <dc:creator>gulgina‮_</dc:creator>
  <cp:lastModifiedBy>Lenovo</cp:lastModifiedBy>
  <dcterms:modified xsi:type="dcterms:W3CDTF">2025-09-16T02:40:14Z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eyJoZGlkIjoiN2MyYzc0YTEyMjNlMjVmMTc3MzcxNDM0Mzc0OTAxNWUiLCJ1c2VySWQiOiIzOTU5NDU1NjUifQ==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09D0F6C33F6F4EA1BCF343DF6BDCA974_13</vt:lpwstr>
  </property>
</Properties>
</file>